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A49" w:rsidRDefault="001A5A49" w:rsidP="0042100A">
      <w:pPr>
        <w:rPr>
          <w:rFonts w:ascii="Times New Roman" w:hAnsi="Times New Roman" w:cs="Times New Roman"/>
          <w:sz w:val="24"/>
          <w:szCs w:val="24"/>
        </w:rPr>
      </w:pPr>
    </w:p>
    <w:p w:rsidR="00375B63" w:rsidRDefault="00375B63" w:rsidP="0042100A">
      <w:pPr>
        <w:rPr>
          <w:rFonts w:ascii="Times New Roman" w:hAnsi="Times New Roman" w:cs="Times New Roman"/>
          <w:sz w:val="24"/>
          <w:szCs w:val="24"/>
        </w:rPr>
      </w:pPr>
    </w:p>
    <w:p w:rsidR="00375B63" w:rsidRPr="00375B63" w:rsidRDefault="00375B63" w:rsidP="0042100A">
      <w:pPr>
        <w:rPr>
          <w:rFonts w:ascii="Times New Roman" w:hAnsi="Times New Roman" w:cs="Times New Roman"/>
          <w:sz w:val="24"/>
          <w:szCs w:val="24"/>
        </w:rPr>
      </w:pPr>
    </w:p>
    <w:p w:rsidR="006077C6" w:rsidRPr="00375B63" w:rsidRDefault="006077C6" w:rsidP="0042100A">
      <w:pPr>
        <w:rPr>
          <w:rFonts w:ascii="Times New Roman" w:hAnsi="Times New Roman" w:cs="Times New Roman"/>
          <w:sz w:val="24"/>
          <w:szCs w:val="24"/>
        </w:rPr>
      </w:pPr>
    </w:p>
    <w:p w:rsidR="006077C6" w:rsidRPr="00375B63" w:rsidRDefault="006077C6" w:rsidP="0042100A">
      <w:pPr>
        <w:rPr>
          <w:rFonts w:ascii="Times New Roman" w:hAnsi="Times New Roman" w:cs="Times New Roman"/>
          <w:sz w:val="24"/>
          <w:szCs w:val="24"/>
        </w:rPr>
      </w:pPr>
    </w:p>
    <w:p w:rsidR="006077C6" w:rsidRPr="00375B63" w:rsidRDefault="006077C6" w:rsidP="0042100A">
      <w:pPr>
        <w:rPr>
          <w:rFonts w:ascii="Times New Roman" w:hAnsi="Times New Roman" w:cs="Times New Roman"/>
          <w:sz w:val="24"/>
          <w:szCs w:val="24"/>
        </w:rPr>
      </w:pPr>
    </w:p>
    <w:p w:rsidR="006077C6" w:rsidRPr="00375B63" w:rsidRDefault="006077C6" w:rsidP="0042100A">
      <w:pPr>
        <w:rPr>
          <w:rFonts w:ascii="Times New Roman" w:hAnsi="Times New Roman" w:cs="Times New Roman"/>
          <w:sz w:val="24"/>
          <w:szCs w:val="24"/>
        </w:rPr>
      </w:pPr>
    </w:p>
    <w:p w:rsidR="001A5A49" w:rsidRPr="00375B63" w:rsidRDefault="0079034B" w:rsidP="0042100A">
      <w:pPr>
        <w:spacing w:line="480" w:lineRule="auto"/>
        <w:jc w:val="center"/>
        <w:rPr>
          <w:rFonts w:ascii="Times New Roman" w:hAnsi="Times New Roman" w:cs="Times New Roman"/>
          <w:sz w:val="24"/>
          <w:szCs w:val="24"/>
        </w:rPr>
      </w:pPr>
      <w:r w:rsidRPr="00375B63">
        <w:rPr>
          <w:rFonts w:ascii="Times New Roman" w:hAnsi="Times New Roman" w:cs="Times New Roman"/>
          <w:sz w:val="24"/>
          <w:szCs w:val="24"/>
        </w:rPr>
        <w:t xml:space="preserve">Strategies </w:t>
      </w:r>
      <w:r w:rsidR="0042100A" w:rsidRPr="00375B63">
        <w:rPr>
          <w:rFonts w:ascii="Times New Roman" w:hAnsi="Times New Roman" w:cs="Times New Roman"/>
          <w:sz w:val="24"/>
          <w:szCs w:val="24"/>
        </w:rPr>
        <w:t>in Decision Making</w:t>
      </w:r>
    </w:p>
    <w:p w:rsidR="001A5A49" w:rsidRPr="00375B63" w:rsidRDefault="0079034B" w:rsidP="0042100A">
      <w:pPr>
        <w:spacing w:line="480" w:lineRule="auto"/>
        <w:jc w:val="center"/>
        <w:rPr>
          <w:rFonts w:ascii="Times New Roman" w:hAnsi="Times New Roman" w:cs="Times New Roman"/>
          <w:sz w:val="24"/>
          <w:szCs w:val="24"/>
        </w:rPr>
      </w:pPr>
      <w:r w:rsidRPr="00375B63">
        <w:rPr>
          <w:rFonts w:ascii="Times New Roman" w:hAnsi="Times New Roman" w:cs="Times New Roman"/>
          <w:sz w:val="24"/>
          <w:szCs w:val="24"/>
        </w:rPr>
        <w:t>Student’s Name</w:t>
      </w:r>
    </w:p>
    <w:p w:rsidR="0042100A" w:rsidRPr="00375B63" w:rsidRDefault="0079034B" w:rsidP="0042100A">
      <w:pPr>
        <w:spacing w:line="480" w:lineRule="auto"/>
        <w:jc w:val="center"/>
        <w:rPr>
          <w:rFonts w:ascii="Times New Roman" w:hAnsi="Times New Roman" w:cs="Times New Roman"/>
          <w:sz w:val="24"/>
          <w:szCs w:val="24"/>
        </w:rPr>
      </w:pPr>
      <w:r w:rsidRPr="00375B63">
        <w:rPr>
          <w:rFonts w:ascii="Times New Roman" w:hAnsi="Times New Roman" w:cs="Times New Roman"/>
          <w:sz w:val="24"/>
          <w:szCs w:val="24"/>
        </w:rPr>
        <w:t>Institutional Affiliation</w:t>
      </w:r>
    </w:p>
    <w:p w:rsidR="0042100A" w:rsidRPr="00375B63" w:rsidRDefault="0079034B">
      <w:pPr>
        <w:rPr>
          <w:rFonts w:ascii="Times New Roman" w:hAnsi="Times New Roman" w:cs="Times New Roman"/>
          <w:sz w:val="24"/>
          <w:szCs w:val="24"/>
        </w:rPr>
      </w:pPr>
      <w:r w:rsidRPr="00375B63">
        <w:rPr>
          <w:rFonts w:ascii="Times New Roman" w:hAnsi="Times New Roman" w:cs="Times New Roman"/>
          <w:sz w:val="24"/>
          <w:szCs w:val="24"/>
        </w:rPr>
        <w:br w:type="page"/>
      </w:r>
    </w:p>
    <w:p w:rsidR="0042100A" w:rsidRPr="00375B63" w:rsidRDefault="002A5838" w:rsidP="0042100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Strategies i</w:t>
      </w:r>
      <w:r w:rsidR="0079034B" w:rsidRPr="00375B63">
        <w:rPr>
          <w:rFonts w:ascii="Times New Roman" w:hAnsi="Times New Roman" w:cs="Times New Roman"/>
          <w:sz w:val="24"/>
          <w:szCs w:val="24"/>
        </w:rPr>
        <w:t>n Decision Making</w:t>
      </w:r>
    </w:p>
    <w:p w:rsidR="0042100A"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 xml:space="preserve">Decision making is a complex action and requires preciseness when dealing with certain situations. Psychologists have identified factors such as </w:t>
      </w:r>
      <w:r w:rsidRPr="00375B63">
        <w:rPr>
          <w:rFonts w:ascii="Times New Roman" w:hAnsi="Times New Roman" w:cs="Times New Roman"/>
          <w:sz w:val="24"/>
          <w:szCs w:val="24"/>
        </w:rPr>
        <w:t>time and complexity as issues of concern during the decision making process. Decision making ca</w:t>
      </w:r>
      <w:r w:rsidR="002A5838">
        <w:rPr>
          <w:rFonts w:ascii="Times New Roman" w:hAnsi="Times New Roman" w:cs="Times New Roman"/>
          <w:sz w:val="24"/>
          <w:szCs w:val="24"/>
        </w:rPr>
        <w:t>n be difficult especially in</w:t>
      </w:r>
      <w:r w:rsidRPr="00375B63">
        <w:rPr>
          <w:rFonts w:ascii="Times New Roman" w:hAnsi="Times New Roman" w:cs="Times New Roman"/>
          <w:sz w:val="24"/>
          <w:szCs w:val="24"/>
        </w:rPr>
        <w:t xml:space="preserve"> leadership positions. In this case, we are going to consider the decision-maki</w:t>
      </w:r>
      <w:r w:rsidR="005F3172" w:rsidRPr="00375B63">
        <w:rPr>
          <w:rFonts w:ascii="Times New Roman" w:hAnsi="Times New Roman" w:cs="Times New Roman"/>
          <w:sz w:val="24"/>
          <w:szCs w:val="24"/>
        </w:rPr>
        <w:t xml:space="preserve">ng process of a principal. These </w:t>
      </w:r>
      <w:r w:rsidRPr="00375B63">
        <w:rPr>
          <w:rFonts w:ascii="Times New Roman" w:hAnsi="Times New Roman" w:cs="Times New Roman"/>
          <w:sz w:val="24"/>
          <w:szCs w:val="24"/>
        </w:rPr>
        <w:t>are the qua</w:t>
      </w:r>
      <w:r w:rsidRPr="00375B63">
        <w:rPr>
          <w:rFonts w:ascii="Times New Roman" w:hAnsi="Times New Roman" w:cs="Times New Roman"/>
          <w:sz w:val="24"/>
          <w:szCs w:val="24"/>
        </w:rPr>
        <w:t>lities of a leader and the decision-making process can be difficult.</w:t>
      </w:r>
      <w:r w:rsidR="00833038" w:rsidRPr="00375B63">
        <w:rPr>
          <w:rFonts w:ascii="Times New Roman" w:hAnsi="Times New Roman" w:cs="Times New Roman"/>
          <w:sz w:val="24"/>
          <w:szCs w:val="24"/>
        </w:rPr>
        <w:t xml:space="preserve"> The paper </w:t>
      </w:r>
      <w:r w:rsidRPr="00375B63">
        <w:rPr>
          <w:rFonts w:ascii="Times New Roman" w:hAnsi="Times New Roman" w:cs="Times New Roman"/>
          <w:sz w:val="24"/>
          <w:szCs w:val="24"/>
        </w:rPr>
        <w:t>will analyze the different decision-making strategies a principal might use according to a given situation.</w:t>
      </w:r>
    </w:p>
    <w:p w:rsidR="00867B08"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 xml:space="preserve">The first strategy is the acknowledgment and the compensation </w:t>
      </w:r>
      <w:r w:rsidRPr="00375B63">
        <w:rPr>
          <w:rFonts w:ascii="Times New Roman" w:hAnsi="Times New Roman" w:cs="Times New Roman"/>
          <w:sz w:val="24"/>
          <w:szCs w:val="24"/>
        </w:rPr>
        <w:t>of your biases. The decisions we make in our day to day lives stop being our objectives when we let our emo</w:t>
      </w:r>
      <w:r w:rsidR="005F3172" w:rsidRPr="00375B63">
        <w:rPr>
          <w:rFonts w:ascii="Times New Roman" w:hAnsi="Times New Roman" w:cs="Times New Roman"/>
          <w:sz w:val="24"/>
          <w:szCs w:val="24"/>
        </w:rPr>
        <w:t>tions and biases take over</w:t>
      </w:r>
      <w:r w:rsidRPr="00375B63">
        <w:rPr>
          <w:rFonts w:ascii="Times New Roman" w:hAnsi="Times New Roman" w:cs="Times New Roman"/>
          <w:sz w:val="24"/>
          <w:szCs w:val="24"/>
        </w:rPr>
        <w:t xml:space="preserve"> and interfere with our evaluations</w:t>
      </w:r>
      <w:r w:rsidR="00833038" w:rsidRPr="00375B63">
        <w:rPr>
          <w:rFonts w:ascii="Times New Roman" w:hAnsi="Times New Roman" w:cs="Times New Roman"/>
          <w:sz w:val="24"/>
          <w:szCs w:val="24"/>
        </w:rPr>
        <w:t xml:space="preserve"> </w:t>
      </w:r>
      <w:r w:rsidR="0042100A" w:rsidRPr="00375B63">
        <w:rPr>
          <w:rFonts w:ascii="Times New Roman" w:hAnsi="Times New Roman" w:cs="Times New Roman"/>
          <w:sz w:val="24"/>
          <w:szCs w:val="24"/>
        </w:rPr>
        <w:t>(Pettigrew</w:t>
      </w:r>
      <w:r w:rsidR="00375B63" w:rsidRPr="00375B63">
        <w:rPr>
          <w:rFonts w:ascii="Times New Roman" w:hAnsi="Times New Roman" w:cs="Times New Roman"/>
          <w:sz w:val="24"/>
          <w:szCs w:val="24"/>
        </w:rPr>
        <w:t>, 2014</w:t>
      </w:r>
      <w:r w:rsidR="00833038" w:rsidRPr="00375B63">
        <w:rPr>
          <w:rFonts w:ascii="Times New Roman" w:hAnsi="Times New Roman" w:cs="Times New Roman"/>
          <w:sz w:val="24"/>
          <w:szCs w:val="24"/>
        </w:rPr>
        <w:t>)</w:t>
      </w:r>
      <w:r w:rsidRPr="00375B63">
        <w:rPr>
          <w:rFonts w:ascii="Times New Roman" w:hAnsi="Times New Roman" w:cs="Times New Roman"/>
          <w:sz w:val="24"/>
          <w:szCs w:val="24"/>
        </w:rPr>
        <w:t>. As a principal, there are a lot of d</w:t>
      </w:r>
      <w:r w:rsidR="002A5838">
        <w:rPr>
          <w:rFonts w:ascii="Times New Roman" w:hAnsi="Times New Roman" w:cs="Times New Roman"/>
          <w:sz w:val="24"/>
          <w:szCs w:val="24"/>
        </w:rPr>
        <w:t>ecisions that need to be made,</w:t>
      </w:r>
      <w:r w:rsidRPr="00375B63">
        <w:rPr>
          <w:rFonts w:ascii="Times New Roman" w:hAnsi="Times New Roman" w:cs="Times New Roman"/>
          <w:sz w:val="24"/>
          <w:szCs w:val="24"/>
        </w:rPr>
        <w:t xml:space="preserve"> decisions maybe concerning</w:t>
      </w:r>
      <w:r w:rsidR="002A5838">
        <w:rPr>
          <w:rFonts w:ascii="Times New Roman" w:hAnsi="Times New Roman" w:cs="Times New Roman"/>
          <w:sz w:val="24"/>
          <w:szCs w:val="24"/>
        </w:rPr>
        <w:t xml:space="preserve"> the administrative staff or</w:t>
      </w:r>
      <w:r w:rsidRPr="00375B63">
        <w:rPr>
          <w:rFonts w:ascii="Times New Roman" w:hAnsi="Times New Roman" w:cs="Times New Roman"/>
          <w:sz w:val="24"/>
          <w:szCs w:val="24"/>
        </w:rPr>
        <w:t xml:space="preserve"> students. In many cases, we see that there are certain princi</w:t>
      </w:r>
      <w:r w:rsidR="00F80241" w:rsidRPr="00375B63">
        <w:rPr>
          <w:rFonts w:ascii="Times New Roman" w:hAnsi="Times New Roman" w:cs="Times New Roman"/>
          <w:sz w:val="24"/>
          <w:szCs w:val="24"/>
        </w:rPr>
        <w:t>pals that tend to be biased to some of the teaching staff or even the students. This might be b</w:t>
      </w:r>
      <w:r w:rsidR="002A5838">
        <w:rPr>
          <w:rFonts w:ascii="Times New Roman" w:hAnsi="Times New Roman" w:cs="Times New Roman"/>
          <w:sz w:val="24"/>
          <w:szCs w:val="24"/>
        </w:rPr>
        <w:t>ecause of the performance of</w:t>
      </w:r>
      <w:r w:rsidR="00F80241" w:rsidRPr="00375B63">
        <w:rPr>
          <w:rFonts w:ascii="Times New Roman" w:hAnsi="Times New Roman" w:cs="Times New Roman"/>
          <w:sz w:val="24"/>
          <w:szCs w:val="24"/>
        </w:rPr>
        <w:t xml:space="preserve"> </w:t>
      </w:r>
      <w:r w:rsidR="005F3172" w:rsidRPr="00375B63">
        <w:rPr>
          <w:rFonts w:ascii="Times New Roman" w:hAnsi="Times New Roman" w:cs="Times New Roman"/>
          <w:sz w:val="24"/>
          <w:szCs w:val="24"/>
        </w:rPr>
        <w:t xml:space="preserve">individuals at certain levels. If the student, </w:t>
      </w:r>
      <w:r w:rsidR="00F80241" w:rsidRPr="00375B63">
        <w:rPr>
          <w:rFonts w:ascii="Times New Roman" w:hAnsi="Times New Roman" w:cs="Times New Roman"/>
          <w:sz w:val="24"/>
          <w:szCs w:val="24"/>
        </w:rPr>
        <w:t>for example</w:t>
      </w:r>
      <w:r w:rsidR="005F3172" w:rsidRPr="00375B63">
        <w:rPr>
          <w:rFonts w:ascii="Times New Roman" w:hAnsi="Times New Roman" w:cs="Times New Roman"/>
          <w:sz w:val="24"/>
          <w:szCs w:val="24"/>
        </w:rPr>
        <w:t>,</w:t>
      </w:r>
      <w:r w:rsidR="00F80241" w:rsidRPr="00375B63">
        <w:rPr>
          <w:rFonts w:ascii="Times New Roman" w:hAnsi="Times New Roman" w:cs="Times New Roman"/>
          <w:sz w:val="24"/>
          <w:szCs w:val="24"/>
        </w:rPr>
        <w:t xml:space="preserve"> performs</w:t>
      </w:r>
      <w:r w:rsidR="00833038" w:rsidRPr="00375B63">
        <w:rPr>
          <w:rFonts w:ascii="Times New Roman" w:hAnsi="Times New Roman" w:cs="Times New Roman"/>
          <w:sz w:val="24"/>
          <w:szCs w:val="24"/>
        </w:rPr>
        <w:t xml:space="preserve"> better than the rest and they a</w:t>
      </w:r>
      <w:r w:rsidR="00F80241" w:rsidRPr="00375B63">
        <w:rPr>
          <w:rFonts w:ascii="Times New Roman" w:hAnsi="Times New Roman" w:cs="Times New Roman"/>
          <w:sz w:val="24"/>
          <w:szCs w:val="24"/>
        </w:rPr>
        <w:t>re then involved in any case of indiscipline, then we tend to see that the principal is bias on one of the students who perform better.</w:t>
      </w:r>
    </w:p>
    <w:p w:rsidR="00AB0665"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In this case, it is an evident case of bias and at that point, the principal has left his o</w:t>
      </w:r>
      <w:r w:rsidR="002A5838">
        <w:rPr>
          <w:rFonts w:ascii="Times New Roman" w:hAnsi="Times New Roman" w:cs="Times New Roman"/>
          <w:sz w:val="24"/>
          <w:szCs w:val="24"/>
        </w:rPr>
        <w:t>r her objectives and has let</w:t>
      </w:r>
      <w:r w:rsidRPr="00375B63">
        <w:rPr>
          <w:rFonts w:ascii="Times New Roman" w:hAnsi="Times New Roman" w:cs="Times New Roman"/>
          <w:sz w:val="24"/>
          <w:szCs w:val="24"/>
        </w:rPr>
        <w:t xml:space="preserve"> emotions take over. This is not right since he is biased toward one of the students than the other. Also, we can see that the </w:t>
      </w:r>
      <w:r w:rsidRPr="00375B63">
        <w:rPr>
          <w:rFonts w:ascii="Times New Roman" w:hAnsi="Times New Roman" w:cs="Times New Roman"/>
          <w:sz w:val="24"/>
          <w:szCs w:val="24"/>
        </w:rPr>
        <w:t>case o</w:t>
      </w:r>
      <w:r w:rsidR="002A5838">
        <w:rPr>
          <w:rFonts w:ascii="Times New Roman" w:hAnsi="Times New Roman" w:cs="Times New Roman"/>
          <w:sz w:val="24"/>
          <w:szCs w:val="24"/>
        </w:rPr>
        <w:t>f biases can be to the teacher</w:t>
      </w:r>
      <w:r w:rsidRPr="00375B63">
        <w:rPr>
          <w:rFonts w:ascii="Times New Roman" w:hAnsi="Times New Roman" w:cs="Times New Roman"/>
          <w:sz w:val="24"/>
          <w:szCs w:val="24"/>
        </w:rPr>
        <w:t xml:space="preserve"> whose classes perform better than the rest</w:t>
      </w:r>
      <w:r w:rsidR="00375B63" w:rsidRPr="00375B63">
        <w:rPr>
          <w:rFonts w:ascii="Times New Roman" w:hAnsi="Times New Roman" w:cs="Times New Roman"/>
          <w:sz w:val="24"/>
          <w:szCs w:val="24"/>
        </w:rPr>
        <w:t xml:space="preserve"> (Snyder &amp; </w:t>
      </w:r>
      <w:proofErr w:type="spellStart"/>
      <w:r w:rsidR="00375B63" w:rsidRPr="00375B63">
        <w:rPr>
          <w:rFonts w:ascii="Times New Roman" w:hAnsi="Times New Roman" w:cs="Times New Roman"/>
          <w:sz w:val="24"/>
          <w:szCs w:val="24"/>
        </w:rPr>
        <w:t>Diesing</w:t>
      </w:r>
      <w:proofErr w:type="spellEnd"/>
      <w:r w:rsidR="00375B63" w:rsidRPr="00375B63">
        <w:rPr>
          <w:rFonts w:ascii="Times New Roman" w:hAnsi="Times New Roman" w:cs="Times New Roman"/>
          <w:sz w:val="24"/>
          <w:szCs w:val="24"/>
        </w:rPr>
        <w:t>, 2015)</w:t>
      </w:r>
      <w:r w:rsidRPr="00375B63">
        <w:rPr>
          <w:rFonts w:ascii="Times New Roman" w:hAnsi="Times New Roman" w:cs="Times New Roman"/>
          <w:sz w:val="24"/>
          <w:szCs w:val="24"/>
        </w:rPr>
        <w:t>. This is letting the emotions take over. As a good leader, the issue of biases should</w:t>
      </w:r>
      <w:r w:rsidR="005F3172" w:rsidRPr="00375B63">
        <w:rPr>
          <w:rFonts w:ascii="Times New Roman" w:hAnsi="Times New Roman" w:cs="Times New Roman"/>
          <w:sz w:val="24"/>
          <w:szCs w:val="24"/>
        </w:rPr>
        <w:t xml:space="preserve"> not be part of the course. Leaders</w:t>
      </w:r>
      <w:r w:rsidRPr="00375B63">
        <w:rPr>
          <w:rFonts w:ascii="Times New Roman" w:hAnsi="Times New Roman" w:cs="Times New Roman"/>
          <w:sz w:val="24"/>
          <w:szCs w:val="24"/>
        </w:rPr>
        <w:t xml:space="preserve"> should think cri</w:t>
      </w:r>
      <w:r w:rsidRPr="00375B63">
        <w:rPr>
          <w:rFonts w:ascii="Times New Roman" w:hAnsi="Times New Roman" w:cs="Times New Roman"/>
          <w:sz w:val="24"/>
          <w:szCs w:val="24"/>
        </w:rPr>
        <w:t xml:space="preserve">tically about their own mentality and what factors can lead to a good subjective decision </w:t>
      </w:r>
      <w:r w:rsidRPr="00375B63">
        <w:rPr>
          <w:rFonts w:ascii="Times New Roman" w:hAnsi="Times New Roman" w:cs="Times New Roman"/>
          <w:sz w:val="24"/>
          <w:szCs w:val="24"/>
        </w:rPr>
        <w:lastRenderedPageBreak/>
        <w:t>making. Questions like how much and how well you know about the involved people and the decision made</w:t>
      </w:r>
      <w:r w:rsidR="005F3172" w:rsidRPr="00375B63">
        <w:rPr>
          <w:rFonts w:ascii="Times New Roman" w:hAnsi="Times New Roman" w:cs="Times New Roman"/>
          <w:sz w:val="24"/>
          <w:szCs w:val="24"/>
        </w:rPr>
        <w:t xml:space="preserve"> should be considered</w:t>
      </w:r>
      <w:r w:rsidRPr="00375B63">
        <w:rPr>
          <w:rFonts w:ascii="Times New Roman" w:hAnsi="Times New Roman" w:cs="Times New Roman"/>
          <w:sz w:val="24"/>
          <w:szCs w:val="24"/>
        </w:rPr>
        <w:t>. If decisions are made away from such quest</w:t>
      </w:r>
      <w:r w:rsidRPr="00375B63">
        <w:rPr>
          <w:rFonts w:ascii="Times New Roman" w:hAnsi="Times New Roman" w:cs="Times New Roman"/>
          <w:sz w:val="24"/>
          <w:szCs w:val="24"/>
        </w:rPr>
        <w:t>ions, then they should reconstruct themselves and think again.</w:t>
      </w:r>
    </w:p>
    <w:p w:rsidR="00F80241"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 xml:space="preserve">By </w:t>
      </w:r>
      <w:r w:rsidR="002A5838">
        <w:rPr>
          <w:rFonts w:ascii="Times New Roman" w:hAnsi="Times New Roman" w:cs="Times New Roman"/>
          <w:sz w:val="24"/>
          <w:szCs w:val="24"/>
        </w:rPr>
        <w:t xml:space="preserve">the use of </w:t>
      </w:r>
      <w:r w:rsidR="005F3172" w:rsidRPr="00375B63">
        <w:rPr>
          <w:rFonts w:ascii="Times New Roman" w:hAnsi="Times New Roman" w:cs="Times New Roman"/>
          <w:sz w:val="24"/>
          <w:szCs w:val="24"/>
        </w:rPr>
        <w:t>pros and cons list, t</w:t>
      </w:r>
      <w:r w:rsidRPr="00375B63">
        <w:rPr>
          <w:rFonts w:ascii="Times New Roman" w:hAnsi="Times New Roman" w:cs="Times New Roman"/>
          <w:sz w:val="24"/>
          <w:szCs w:val="24"/>
        </w:rPr>
        <w:t>his is whereby, if faced by a challengi</w:t>
      </w:r>
      <w:r w:rsidR="005F3172" w:rsidRPr="00375B63">
        <w:rPr>
          <w:rFonts w:ascii="Times New Roman" w:hAnsi="Times New Roman" w:cs="Times New Roman"/>
          <w:sz w:val="24"/>
          <w:szCs w:val="24"/>
        </w:rPr>
        <w:t xml:space="preserve">ng decision-making process, </w:t>
      </w:r>
      <w:proofErr w:type="gramStart"/>
      <w:r w:rsidRPr="00375B63">
        <w:rPr>
          <w:rFonts w:ascii="Times New Roman" w:hAnsi="Times New Roman" w:cs="Times New Roman"/>
          <w:sz w:val="24"/>
          <w:szCs w:val="24"/>
        </w:rPr>
        <w:t>then</w:t>
      </w:r>
      <w:proofErr w:type="gramEnd"/>
      <w:r w:rsidRPr="00375B63">
        <w:rPr>
          <w:rFonts w:ascii="Times New Roman" w:hAnsi="Times New Roman" w:cs="Times New Roman"/>
          <w:sz w:val="24"/>
          <w:szCs w:val="24"/>
        </w:rPr>
        <w:t xml:space="preserve"> one should decide to put the options on two sides. T</w:t>
      </w:r>
      <w:r w:rsidR="005F3172" w:rsidRPr="00375B63">
        <w:rPr>
          <w:rFonts w:ascii="Times New Roman" w:hAnsi="Times New Roman" w:cs="Times New Roman"/>
          <w:sz w:val="24"/>
          <w:szCs w:val="24"/>
        </w:rPr>
        <w:t>aking</w:t>
      </w:r>
      <w:r w:rsidRPr="00375B63">
        <w:rPr>
          <w:rFonts w:ascii="Times New Roman" w:hAnsi="Times New Roman" w:cs="Times New Roman"/>
          <w:sz w:val="24"/>
          <w:szCs w:val="24"/>
        </w:rPr>
        <w:t xml:space="preserve"> th</w:t>
      </w:r>
      <w:r w:rsidRPr="00375B63">
        <w:rPr>
          <w:rFonts w:ascii="Times New Roman" w:hAnsi="Times New Roman" w:cs="Times New Roman"/>
          <w:sz w:val="24"/>
          <w:szCs w:val="24"/>
        </w:rPr>
        <w:t>e two</w:t>
      </w:r>
      <w:r w:rsidR="005F3172" w:rsidRPr="00375B63">
        <w:rPr>
          <w:rFonts w:ascii="Times New Roman" w:hAnsi="Times New Roman" w:cs="Times New Roman"/>
          <w:sz w:val="24"/>
          <w:szCs w:val="24"/>
        </w:rPr>
        <w:t xml:space="preserve"> options in the decision made, o</w:t>
      </w:r>
      <w:r w:rsidRPr="00375B63">
        <w:rPr>
          <w:rFonts w:ascii="Times New Roman" w:hAnsi="Times New Roman" w:cs="Times New Roman"/>
          <w:sz w:val="24"/>
          <w:szCs w:val="24"/>
        </w:rPr>
        <w:t>n one side you will have the benefits of the decision an</w:t>
      </w:r>
      <w:r w:rsidR="005F3172" w:rsidRPr="00375B63">
        <w:rPr>
          <w:rFonts w:ascii="Times New Roman" w:hAnsi="Times New Roman" w:cs="Times New Roman"/>
          <w:sz w:val="24"/>
          <w:szCs w:val="24"/>
        </w:rPr>
        <w:t>d</w:t>
      </w:r>
      <w:r w:rsidRPr="00375B63">
        <w:rPr>
          <w:rFonts w:ascii="Times New Roman" w:hAnsi="Times New Roman" w:cs="Times New Roman"/>
          <w:sz w:val="24"/>
          <w:szCs w:val="24"/>
        </w:rPr>
        <w:t xml:space="preserve"> on the other side, </w:t>
      </w:r>
      <w:proofErr w:type="gramStart"/>
      <w:r w:rsidRPr="00375B63">
        <w:rPr>
          <w:rFonts w:ascii="Times New Roman" w:hAnsi="Times New Roman" w:cs="Times New Roman"/>
          <w:sz w:val="24"/>
          <w:szCs w:val="24"/>
        </w:rPr>
        <w:t>you</w:t>
      </w:r>
      <w:proofErr w:type="gramEnd"/>
      <w:r w:rsidRPr="00375B63">
        <w:rPr>
          <w:rFonts w:ascii="Times New Roman" w:hAnsi="Times New Roman" w:cs="Times New Roman"/>
          <w:sz w:val="24"/>
          <w:szCs w:val="24"/>
        </w:rPr>
        <w:t xml:space="preserve"> will have the downside of the decision</w:t>
      </w:r>
      <w:r w:rsidR="0042100A" w:rsidRPr="00375B63">
        <w:rPr>
          <w:rFonts w:ascii="Times New Roman" w:hAnsi="Times New Roman" w:cs="Times New Roman"/>
          <w:sz w:val="24"/>
          <w:szCs w:val="24"/>
        </w:rPr>
        <w:t xml:space="preserve">. </w:t>
      </w:r>
      <w:r w:rsidRPr="00375B63">
        <w:rPr>
          <w:rFonts w:ascii="Times New Roman" w:hAnsi="Times New Roman" w:cs="Times New Roman"/>
          <w:sz w:val="24"/>
          <w:szCs w:val="24"/>
        </w:rPr>
        <w:t xml:space="preserve">This can help you in identifying the most suitable step to take in the decision </w:t>
      </w:r>
      <w:r w:rsidR="005F3172" w:rsidRPr="00375B63">
        <w:rPr>
          <w:rFonts w:ascii="Times New Roman" w:hAnsi="Times New Roman" w:cs="Times New Roman"/>
          <w:sz w:val="24"/>
          <w:szCs w:val="24"/>
        </w:rPr>
        <w:t xml:space="preserve">that you are </w:t>
      </w:r>
      <w:r w:rsidR="002A5838">
        <w:rPr>
          <w:rFonts w:ascii="Times New Roman" w:hAnsi="Times New Roman" w:cs="Times New Roman"/>
          <w:sz w:val="24"/>
          <w:szCs w:val="24"/>
        </w:rPr>
        <w:t>about to face because s</w:t>
      </w:r>
      <w:r w:rsidR="005F3172" w:rsidRPr="00375B63">
        <w:rPr>
          <w:rFonts w:ascii="Times New Roman" w:hAnsi="Times New Roman" w:cs="Times New Roman"/>
          <w:sz w:val="24"/>
          <w:szCs w:val="24"/>
        </w:rPr>
        <w:t>uch</w:t>
      </w:r>
      <w:r w:rsidRPr="00375B63">
        <w:rPr>
          <w:rFonts w:ascii="Times New Roman" w:hAnsi="Times New Roman" w:cs="Times New Roman"/>
          <w:sz w:val="24"/>
          <w:szCs w:val="24"/>
        </w:rPr>
        <w:t xml:space="preserve"> situations are mostly faced by principals at some point. </w:t>
      </w:r>
      <w:r w:rsidR="0042100A" w:rsidRPr="00375B63">
        <w:rPr>
          <w:rFonts w:ascii="Times New Roman" w:hAnsi="Times New Roman" w:cs="Times New Roman"/>
          <w:sz w:val="24"/>
          <w:szCs w:val="24"/>
        </w:rPr>
        <w:t>According to Goodwin &amp; Wright (2014),</w:t>
      </w:r>
      <w:r w:rsidRPr="00375B63">
        <w:rPr>
          <w:rFonts w:ascii="Times New Roman" w:hAnsi="Times New Roman" w:cs="Times New Roman"/>
          <w:sz w:val="24"/>
          <w:szCs w:val="24"/>
        </w:rPr>
        <w:t xml:space="preserve"> the principal can be faced with the decision</w:t>
      </w:r>
      <w:r w:rsidR="005F3172" w:rsidRPr="00375B63">
        <w:rPr>
          <w:rFonts w:ascii="Times New Roman" w:hAnsi="Times New Roman" w:cs="Times New Roman"/>
          <w:sz w:val="24"/>
          <w:szCs w:val="24"/>
        </w:rPr>
        <w:t xml:space="preserve"> of expelling a student from their</w:t>
      </w:r>
      <w:r w:rsidRPr="00375B63">
        <w:rPr>
          <w:rFonts w:ascii="Times New Roman" w:hAnsi="Times New Roman" w:cs="Times New Roman"/>
          <w:sz w:val="24"/>
          <w:szCs w:val="24"/>
        </w:rPr>
        <w:t xml:space="preserve"> school maybe because of indiscipline. On the other hand, th</w:t>
      </w:r>
      <w:r w:rsidRPr="00375B63">
        <w:rPr>
          <w:rFonts w:ascii="Times New Roman" w:hAnsi="Times New Roman" w:cs="Times New Roman"/>
          <w:sz w:val="24"/>
          <w:szCs w:val="24"/>
        </w:rPr>
        <w:t>e student might be among the bright students in his or her class. This is a difficult move since the student is capable of lifting the mean grade of the school at large but also he or she is capable of doing the bad habits in school. The principal is faced</w:t>
      </w:r>
      <w:r w:rsidRPr="00375B63">
        <w:rPr>
          <w:rFonts w:ascii="Times New Roman" w:hAnsi="Times New Roman" w:cs="Times New Roman"/>
          <w:sz w:val="24"/>
          <w:szCs w:val="24"/>
        </w:rPr>
        <w:t xml:space="preserve"> with this </w:t>
      </w:r>
      <w:r w:rsidR="005F3172" w:rsidRPr="00375B63">
        <w:rPr>
          <w:rFonts w:ascii="Times New Roman" w:hAnsi="Times New Roman" w:cs="Times New Roman"/>
          <w:sz w:val="24"/>
          <w:szCs w:val="24"/>
        </w:rPr>
        <w:t>dilemma and there needs to find</w:t>
      </w:r>
      <w:r w:rsidRPr="00375B63">
        <w:rPr>
          <w:rFonts w:ascii="Times New Roman" w:hAnsi="Times New Roman" w:cs="Times New Roman"/>
          <w:sz w:val="24"/>
          <w:szCs w:val="24"/>
        </w:rPr>
        <w:t xml:space="preserve"> an immediate solution. At this point, we can use the process of pros and cons list where he or she analyzes the benefits of keeping the student on one side and on the other side the effects of losing the student. </w:t>
      </w:r>
      <w:r w:rsidRPr="00375B63">
        <w:rPr>
          <w:rFonts w:ascii="Times New Roman" w:hAnsi="Times New Roman" w:cs="Times New Roman"/>
          <w:sz w:val="24"/>
          <w:szCs w:val="24"/>
        </w:rPr>
        <w:t xml:space="preserve">By this strategy, there can be a lasting solution and an appropriate decision is made. </w:t>
      </w:r>
    </w:p>
    <w:p w:rsidR="00FB33A6"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There is also the strategy of stripping down your deciding factors</w:t>
      </w:r>
      <w:r w:rsidR="0042100A" w:rsidRPr="00375B63">
        <w:rPr>
          <w:rFonts w:ascii="Times New Roman" w:hAnsi="Times New Roman" w:cs="Times New Roman"/>
          <w:sz w:val="24"/>
          <w:szCs w:val="24"/>
        </w:rPr>
        <w:t xml:space="preserve"> (</w:t>
      </w:r>
      <w:r w:rsidR="006077C6" w:rsidRPr="00375B63">
        <w:rPr>
          <w:rFonts w:ascii="Times New Roman" w:hAnsi="Times New Roman" w:cs="Times New Roman"/>
          <w:sz w:val="24"/>
          <w:szCs w:val="24"/>
        </w:rPr>
        <w:t xml:space="preserve">Snyder &amp; </w:t>
      </w:r>
      <w:proofErr w:type="spellStart"/>
      <w:r w:rsidR="006077C6" w:rsidRPr="00375B63">
        <w:rPr>
          <w:rFonts w:ascii="Times New Roman" w:hAnsi="Times New Roman" w:cs="Times New Roman"/>
          <w:sz w:val="24"/>
          <w:szCs w:val="24"/>
        </w:rPr>
        <w:t>Diesing</w:t>
      </w:r>
      <w:proofErr w:type="spellEnd"/>
      <w:r w:rsidR="006077C6" w:rsidRPr="00375B63">
        <w:rPr>
          <w:rFonts w:ascii="Times New Roman" w:hAnsi="Times New Roman" w:cs="Times New Roman"/>
          <w:sz w:val="24"/>
          <w:szCs w:val="24"/>
        </w:rPr>
        <w:t xml:space="preserve">, </w:t>
      </w:r>
      <w:r w:rsidR="0042100A" w:rsidRPr="00375B63">
        <w:rPr>
          <w:rFonts w:ascii="Times New Roman" w:hAnsi="Times New Roman" w:cs="Times New Roman"/>
          <w:sz w:val="24"/>
          <w:szCs w:val="24"/>
        </w:rPr>
        <w:t>2015)</w:t>
      </w:r>
      <w:r w:rsidRPr="00375B63">
        <w:rPr>
          <w:rFonts w:ascii="Times New Roman" w:hAnsi="Times New Roman" w:cs="Times New Roman"/>
          <w:sz w:val="24"/>
          <w:szCs w:val="24"/>
        </w:rPr>
        <w:t>. In this strategy, it is applicable to the decisions that are quite</w:t>
      </w:r>
      <w:r w:rsidRPr="00375B63">
        <w:rPr>
          <w:rFonts w:ascii="Times New Roman" w:hAnsi="Times New Roman" w:cs="Times New Roman"/>
          <w:sz w:val="24"/>
          <w:szCs w:val="24"/>
        </w:rPr>
        <w:t xml:space="preserve"> difficult and needs some particular analysis. This is because it is possible to get lost in your own thoughts and can lead to poor decision making. A principal might be faced with the decision of keeping his or her staff or dismissing them. This is a diff</w:t>
      </w:r>
      <w:r w:rsidRPr="00375B63">
        <w:rPr>
          <w:rFonts w:ascii="Times New Roman" w:hAnsi="Times New Roman" w:cs="Times New Roman"/>
          <w:sz w:val="24"/>
          <w:szCs w:val="24"/>
        </w:rPr>
        <w:t xml:space="preserve">icult move which requires a lot of thinking. He or she should think critically and come up with a decision that does not affect the school in a negative or a positive </w:t>
      </w:r>
      <w:r w:rsidRPr="00375B63">
        <w:rPr>
          <w:rFonts w:ascii="Times New Roman" w:hAnsi="Times New Roman" w:cs="Times New Roman"/>
          <w:sz w:val="24"/>
          <w:szCs w:val="24"/>
        </w:rPr>
        <w:lastRenderedPageBreak/>
        <w:t>way. This is because he might decide to keep the staff and later find out that the dec</w:t>
      </w:r>
      <w:r w:rsidRPr="00375B63">
        <w:rPr>
          <w:rFonts w:ascii="Times New Roman" w:hAnsi="Times New Roman" w:cs="Times New Roman"/>
          <w:sz w:val="24"/>
          <w:szCs w:val="24"/>
        </w:rPr>
        <w:t>ision made was no</w:t>
      </w:r>
      <w:r w:rsidR="005F3172" w:rsidRPr="00375B63">
        <w:rPr>
          <w:rFonts w:ascii="Times New Roman" w:hAnsi="Times New Roman" w:cs="Times New Roman"/>
          <w:sz w:val="24"/>
          <w:szCs w:val="24"/>
        </w:rPr>
        <w:t>t</w:t>
      </w:r>
      <w:r w:rsidRPr="00375B63">
        <w:rPr>
          <w:rFonts w:ascii="Times New Roman" w:hAnsi="Times New Roman" w:cs="Times New Roman"/>
          <w:sz w:val="24"/>
          <w:szCs w:val="24"/>
        </w:rPr>
        <w:t xml:space="preserve"> the right one or decide to dismiss them only to identify later it was wrong. It is therefore right to strip down your deciding factors. </w:t>
      </w:r>
      <w:proofErr w:type="gramStart"/>
      <w:r w:rsidRPr="00375B63">
        <w:rPr>
          <w:rFonts w:ascii="Times New Roman" w:hAnsi="Times New Roman" w:cs="Times New Roman"/>
          <w:sz w:val="24"/>
          <w:szCs w:val="24"/>
        </w:rPr>
        <w:t>This factors</w:t>
      </w:r>
      <w:proofErr w:type="gramEnd"/>
      <w:r w:rsidRPr="00375B63">
        <w:rPr>
          <w:rFonts w:ascii="Times New Roman" w:hAnsi="Times New Roman" w:cs="Times New Roman"/>
          <w:sz w:val="24"/>
          <w:szCs w:val="24"/>
        </w:rPr>
        <w:t xml:space="preserve"> could be ideas that will help you come up with a decision that will last and be effectiv</w:t>
      </w:r>
      <w:r w:rsidRPr="00375B63">
        <w:rPr>
          <w:rFonts w:ascii="Times New Roman" w:hAnsi="Times New Roman" w:cs="Times New Roman"/>
          <w:sz w:val="24"/>
          <w:szCs w:val="24"/>
        </w:rPr>
        <w:t>e for the whole s</w:t>
      </w:r>
      <w:r w:rsidR="00867B08" w:rsidRPr="00375B63">
        <w:rPr>
          <w:rFonts w:ascii="Times New Roman" w:hAnsi="Times New Roman" w:cs="Times New Roman"/>
          <w:sz w:val="24"/>
          <w:szCs w:val="24"/>
        </w:rPr>
        <w:t>chool. On the other hand, if it is a case involving</w:t>
      </w:r>
      <w:r w:rsidRPr="00375B63">
        <w:rPr>
          <w:rFonts w:ascii="Times New Roman" w:hAnsi="Times New Roman" w:cs="Times New Roman"/>
          <w:sz w:val="24"/>
          <w:szCs w:val="24"/>
        </w:rPr>
        <w:t xml:space="preserve"> teachers</w:t>
      </w:r>
      <w:r w:rsidR="00867B08" w:rsidRPr="00375B63">
        <w:rPr>
          <w:rFonts w:ascii="Times New Roman" w:hAnsi="Times New Roman" w:cs="Times New Roman"/>
          <w:sz w:val="24"/>
          <w:szCs w:val="24"/>
        </w:rPr>
        <w:t>’</w:t>
      </w:r>
      <w:r w:rsidRPr="00375B63">
        <w:rPr>
          <w:rFonts w:ascii="Times New Roman" w:hAnsi="Times New Roman" w:cs="Times New Roman"/>
          <w:sz w:val="24"/>
          <w:szCs w:val="24"/>
        </w:rPr>
        <w:t xml:space="preserve"> you</w:t>
      </w:r>
      <w:r w:rsidR="00867B08" w:rsidRPr="00375B63">
        <w:rPr>
          <w:rFonts w:ascii="Times New Roman" w:hAnsi="Times New Roman" w:cs="Times New Roman"/>
          <w:sz w:val="24"/>
          <w:szCs w:val="24"/>
        </w:rPr>
        <w:t xml:space="preserve"> as</w:t>
      </w:r>
      <w:r w:rsidRPr="00375B63">
        <w:rPr>
          <w:rFonts w:ascii="Times New Roman" w:hAnsi="Times New Roman" w:cs="Times New Roman"/>
          <w:sz w:val="24"/>
          <w:szCs w:val="24"/>
        </w:rPr>
        <w:t xml:space="preserve"> the principal could check issues such as the performances of the classes that the teachers teach, also the relationships between the teachers and the students</w:t>
      </w:r>
      <w:r w:rsidR="00867B08" w:rsidRPr="00375B63">
        <w:rPr>
          <w:rFonts w:ascii="Times New Roman" w:hAnsi="Times New Roman" w:cs="Times New Roman"/>
          <w:sz w:val="24"/>
          <w:szCs w:val="24"/>
        </w:rPr>
        <w:t xml:space="preserve"> (Goodwin &amp; Wright, 2014)</w:t>
      </w:r>
      <w:r w:rsidRPr="00375B63">
        <w:rPr>
          <w:rFonts w:ascii="Times New Roman" w:hAnsi="Times New Roman" w:cs="Times New Roman"/>
          <w:sz w:val="24"/>
          <w:szCs w:val="24"/>
        </w:rPr>
        <w:t>. In this way, there could be a lasting solution to the issue of concern.</w:t>
      </w:r>
    </w:p>
    <w:p w:rsidR="00867B08"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Considering one’s internal state can be another strategy useful in the process of decision making.</w:t>
      </w:r>
      <w:r w:rsidR="00FB33A6" w:rsidRPr="00375B63">
        <w:rPr>
          <w:rFonts w:ascii="Times New Roman" w:hAnsi="Times New Roman" w:cs="Times New Roman"/>
          <w:sz w:val="24"/>
          <w:szCs w:val="24"/>
        </w:rPr>
        <w:t xml:space="preserve"> </w:t>
      </w:r>
      <w:r w:rsidRPr="00375B63">
        <w:rPr>
          <w:rFonts w:ascii="Times New Roman" w:hAnsi="Times New Roman" w:cs="Times New Roman"/>
          <w:sz w:val="24"/>
          <w:szCs w:val="24"/>
        </w:rPr>
        <w:t xml:space="preserve">Making of decisions hastily or with limited time is not the right move. In the process of decision making, there is a need for ample time to reduce the stress or extending the time one has to make the decision. </w:t>
      </w:r>
      <w:r w:rsidR="006077C6" w:rsidRPr="00375B63">
        <w:rPr>
          <w:rFonts w:ascii="Times New Roman" w:hAnsi="Times New Roman" w:cs="Times New Roman"/>
          <w:sz w:val="24"/>
          <w:szCs w:val="24"/>
        </w:rPr>
        <w:t xml:space="preserve">According to Snyder &amp; </w:t>
      </w:r>
      <w:proofErr w:type="spellStart"/>
      <w:r w:rsidR="006077C6" w:rsidRPr="00375B63">
        <w:rPr>
          <w:rFonts w:ascii="Times New Roman" w:hAnsi="Times New Roman" w:cs="Times New Roman"/>
          <w:sz w:val="24"/>
          <w:szCs w:val="24"/>
        </w:rPr>
        <w:t>Diesing</w:t>
      </w:r>
      <w:proofErr w:type="spellEnd"/>
      <w:r w:rsidR="006077C6" w:rsidRPr="00375B63">
        <w:rPr>
          <w:rFonts w:ascii="Times New Roman" w:hAnsi="Times New Roman" w:cs="Times New Roman"/>
          <w:sz w:val="24"/>
          <w:szCs w:val="24"/>
        </w:rPr>
        <w:t xml:space="preserve"> (2015), i</w:t>
      </w:r>
      <w:r w:rsidRPr="00375B63">
        <w:rPr>
          <w:rFonts w:ascii="Times New Roman" w:hAnsi="Times New Roman" w:cs="Times New Roman"/>
          <w:sz w:val="24"/>
          <w:szCs w:val="24"/>
        </w:rPr>
        <w:t>n m</w:t>
      </w:r>
      <w:r w:rsidRPr="00375B63">
        <w:rPr>
          <w:rFonts w:ascii="Times New Roman" w:hAnsi="Times New Roman" w:cs="Times New Roman"/>
          <w:sz w:val="24"/>
          <w:szCs w:val="24"/>
        </w:rPr>
        <w:t>ost cases, we find ourselves in situations whereby we are forced to make decisions in a hurry and maybe without the complete information required fo</w:t>
      </w:r>
      <w:r w:rsidR="005F3172" w:rsidRPr="00375B63">
        <w:rPr>
          <w:rFonts w:ascii="Times New Roman" w:hAnsi="Times New Roman" w:cs="Times New Roman"/>
          <w:sz w:val="24"/>
          <w:szCs w:val="24"/>
        </w:rPr>
        <w:t>r the decision. This is a</w:t>
      </w:r>
      <w:r w:rsidRPr="00375B63">
        <w:rPr>
          <w:rFonts w:ascii="Times New Roman" w:hAnsi="Times New Roman" w:cs="Times New Roman"/>
          <w:sz w:val="24"/>
          <w:szCs w:val="24"/>
        </w:rPr>
        <w:t xml:space="preserve"> wrong move and can result in great consequences. Given no other alternative, th</w:t>
      </w:r>
      <w:r w:rsidRPr="00375B63">
        <w:rPr>
          <w:rFonts w:ascii="Times New Roman" w:hAnsi="Times New Roman" w:cs="Times New Roman"/>
          <w:sz w:val="24"/>
          <w:szCs w:val="24"/>
        </w:rPr>
        <w:t xml:space="preserve">e wisest decision to make at a moment like that is a decision that will </w:t>
      </w:r>
      <w:r w:rsidR="005F3172" w:rsidRPr="00375B63">
        <w:rPr>
          <w:rFonts w:ascii="Times New Roman" w:hAnsi="Times New Roman" w:cs="Times New Roman"/>
          <w:sz w:val="24"/>
          <w:szCs w:val="24"/>
        </w:rPr>
        <w:t xml:space="preserve">cost you least at the moment. </w:t>
      </w:r>
    </w:p>
    <w:p w:rsidR="000366E7"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At this juncture</w:t>
      </w:r>
      <w:r w:rsidR="009A4731" w:rsidRPr="00375B63">
        <w:rPr>
          <w:rFonts w:ascii="Times New Roman" w:hAnsi="Times New Roman" w:cs="Times New Roman"/>
          <w:sz w:val="24"/>
          <w:szCs w:val="24"/>
        </w:rPr>
        <w:t xml:space="preserve"> is whereby you will still have time to come back to the matter and finally come up with a lasting solution. In the case of a principal, there are incidences where he or she is forc</w:t>
      </w:r>
      <w:r w:rsidRPr="00375B63">
        <w:rPr>
          <w:rFonts w:ascii="Times New Roman" w:hAnsi="Times New Roman" w:cs="Times New Roman"/>
          <w:sz w:val="24"/>
          <w:szCs w:val="24"/>
        </w:rPr>
        <w:t>ed to make hasty decisions which</w:t>
      </w:r>
      <w:r w:rsidR="009A4731" w:rsidRPr="00375B63">
        <w:rPr>
          <w:rFonts w:ascii="Times New Roman" w:hAnsi="Times New Roman" w:cs="Times New Roman"/>
          <w:sz w:val="24"/>
          <w:szCs w:val="24"/>
        </w:rPr>
        <w:t xml:space="preserve"> need to be considered deeply since they might haunt him or her afterward. </w:t>
      </w:r>
      <w:r w:rsidRPr="00375B63">
        <w:rPr>
          <w:rFonts w:ascii="Times New Roman" w:hAnsi="Times New Roman" w:cs="Times New Roman"/>
          <w:sz w:val="24"/>
          <w:szCs w:val="24"/>
        </w:rPr>
        <w:t>For example, i</w:t>
      </w:r>
      <w:r w:rsidR="009A4731" w:rsidRPr="00375B63">
        <w:rPr>
          <w:rFonts w:ascii="Times New Roman" w:hAnsi="Times New Roman" w:cs="Times New Roman"/>
          <w:sz w:val="24"/>
          <w:szCs w:val="24"/>
        </w:rPr>
        <w:t xml:space="preserve">n a school there might be a breakout of a fight between the students </w:t>
      </w:r>
      <w:r w:rsidRPr="00375B63">
        <w:rPr>
          <w:rFonts w:ascii="Times New Roman" w:hAnsi="Times New Roman" w:cs="Times New Roman"/>
          <w:sz w:val="24"/>
          <w:szCs w:val="24"/>
        </w:rPr>
        <w:t>and one of them get</w:t>
      </w:r>
      <w:r w:rsidRPr="00375B63">
        <w:rPr>
          <w:rFonts w:ascii="Times New Roman" w:hAnsi="Times New Roman" w:cs="Times New Roman"/>
          <w:sz w:val="24"/>
          <w:szCs w:val="24"/>
        </w:rPr>
        <w:t>s injured</w:t>
      </w:r>
      <w:r w:rsidR="00375B63" w:rsidRPr="00375B63">
        <w:rPr>
          <w:rFonts w:ascii="Times New Roman" w:hAnsi="Times New Roman" w:cs="Times New Roman"/>
          <w:sz w:val="24"/>
          <w:szCs w:val="24"/>
        </w:rPr>
        <w:t xml:space="preserve"> (Goodwin &amp; Wright, 2014)</w:t>
      </w:r>
      <w:r w:rsidRPr="00375B63">
        <w:rPr>
          <w:rFonts w:ascii="Times New Roman" w:hAnsi="Times New Roman" w:cs="Times New Roman"/>
          <w:sz w:val="24"/>
          <w:szCs w:val="24"/>
        </w:rPr>
        <w:t>. Upon</w:t>
      </w:r>
      <w:r w:rsidR="009A4731" w:rsidRPr="00375B63">
        <w:rPr>
          <w:rFonts w:ascii="Times New Roman" w:hAnsi="Times New Roman" w:cs="Times New Roman"/>
          <w:sz w:val="24"/>
          <w:szCs w:val="24"/>
        </w:rPr>
        <w:t xml:space="preserve"> receiving the case the principal might decide to act quickly without considering what went wrong during the incident. This will have great consequences since there might be involvement of a lot of issues yet he or she did not take time to consider the factors involved.</w:t>
      </w:r>
    </w:p>
    <w:p w:rsidR="00867B08"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lastRenderedPageBreak/>
        <w:t xml:space="preserve">Gathering the correct information can also be a great strategy to make the right decision. Decisions should not be made hastily without the correct information. This is because the firsthand information might not be the correct information and since it is </w:t>
      </w:r>
      <w:r w:rsidRPr="00375B63">
        <w:rPr>
          <w:rFonts w:ascii="Times New Roman" w:hAnsi="Times New Roman" w:cs="Times New Roman"/>
          <w:sz w:val="24"/>
          <w:szCs w:val="24"/>
        </w:rPr>
        <w:t xml:space="preserve">the information that is gotten first then it can be a result of a great risk to the parties involved. </w:t>
      </w:r>
      <w:r w:rsidR="00375B63" w:rsidRPr="00375B63">
        <w:rPr>
          <w:rFonts w:ascii="Times New Roman" w:hAnsi="Times New Roman" w:cs="Times New Roman"/>
          <w:sz w:val="24"/>
          <w:szCs w:val="24"/>
        </w:rPr>
        <w:t xml:space="preserve">According to Snyder &amp; </w:t>
      </w:r>
      <w:proofErr w:type="spellStart"/>
      <w:r w:rsidR="00375B63" w:rsidRPr="00375B63">
        <w:rPr>
          <w:rFonts w:ascii="Times New Roman" w:hAnsi="Times New Roman" w:cs="Times New Roman"/>
          <w:sz w:val="24"/>
          <w:szCs w:val="24"/>
        </w:rPr>
        <w:t>Diesing</w:t>
      </w:r>
      <w:proofErr w:type="spellEnd"/>
      <w:r w:rsidR="00375B63" w:rsidRPr="00375B63">
        <w:rPr>
          <w:rFonts w:ascii="Times New Roman" w:hAnsi="Times New Roman" w:cs="Times New Roman"/>
          <w:sz w:val="24"/>
          <w:szCs w:val="24"/>
        </w:rPr>
        <w:t xml:space="preserve"> (2015), a</w:t>
      </w:r>
      <w:r w:rsidRPr="00375B63">
        <w:rPr>
          <w:rFonts w:ascii="Times New Roman" w:hAnsi="Times New Roman" w:cs="Times New Roman"/>
          <w:sz w:val="24"/>
          <w:szCs w:val="24"/>
        </w:rPr>
        <w:t xml:space="preserve">ny decision made by every individual should be </w:t>
      </w:r>
      <w:r w:rsidR="00C00DDC" w:rsidRPr="00375B63">
        <w:rPr>
          <w:rFonts w:ascii="Times New Roman" w:hAnsi="Times New Roman" w:cs="Times New Roman"/>
          <w:sz w:val="24"/>
          <w:szCs w:val="24"/>
        </w:rPr>
        <w:t>a correct decision which can be easily</w:t>
      </w:r>
      <w:r w:rsidRPr="00375B63">
        <w:rPr>
          <w:rFonts w:ascii="Times New Roman" w:hAnsi="Times New Roman" w:cs="Times New Roman"/>
          <w:sz w:val="24"/>
          <w:szCs w:val="24"/>
        </w:rPr>
        <w:t xml:space="preserve"> achieved by gathering all </w:t>
      </w:r>
      <w:r w:rsidRPr="00375B63">
        <w:rPr>
          <w:rFonts w:ascii="Times New Roman" w:hAnsi="Times New Roman" w:cs="Times New Roman"/>
          <w:sz w:val="24"/>
          <w:szCs w:val="24"/>
        </w:rPr>
        <w:t xml:space="preserve">the information required in all means possible. By doing so, one will be able to make enlightened decisions and there will be no consequences. </w:t>
      </w:r>
    </w:p>
    <w:p w:rsidR="002C5C27" w:rsidRPr="00375B63" w:rsidRDefault="0079034B" w:rsidP="00AB0665">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Principals are faced with difficult situations</w:t>
      </w:r>
      <w:r w:rsidR="00867B08" w:rsidRPr="00375B63">
        <w:rPr>
          <w:rFonts w:ascii="Times New Roman" w:hAnsi="Times New Roman" w:cs="Times New Roman"/>
          <w:sz w:val="24"/>
          <w:szCs w:val="24"/>
        </w:rPr>
        <w:t xml:space="preserve"> in their everyday life</w:t>
      </w:r>
      <w:r w:rsidRPr="00375B63">
        <w:rPr>
          <w:rFonts w:ascii="Times New Roman" w:hAnsi="Times New Roman" w:cs="Times New Roman"/>
          <w:sz w:val="24"/>
          <w:szCs w:val="24"/>
        </w:rPr>
        <w:t xml:space="preserve"> because they have to make decisions conc</w:t>
      </w:r>
      <w:r w:rsidR="00867B08" w:rsidRPr="00375B63">
        <w:rPr>
          <w:rFonts w:ascii="Times New Roman" w:hAnsi="Times New Roman" w:cs="Times New Roman"/>
          <w:sz w:val="24"/>
          <w:szCs w:val="24"/>
        </w:rPr>
        <w:t>erning the school at large. Such</w:t>
      </w:r>
      <w:r w:rsidR="002A5838">
        <w:rPr>
          <w:rFonts w:ascii="Times New Roman" w:hAnsi="Times New Roman" w:cs="Times New Roman"/>
          <w:sz w:val="24"/>
          <w:szCs w:val="24"/>
        </w:rPr>
        <w:t xml:space="preserve"> decisions involve</w:t>
      </w:r>
      <w:r w:rsidRPr="00375B63">
        <w:rPr>
          <w:rFonts w:ascii="Times New Roman" w:hAnsi="Times New Roman" w:cs="Times New Roman"/>
          <w:sz w:val="24"/>
          <w:szCs w:val="24"/>
        </w:rPr>
        <w:t xml:space="preserve"> teaching, non-teaching and also the students. In this case, they are forced to make the decisions that are right and do not favor any individual. In many cases, we </w:t>
      </w:r>
      <w:r w:rsidR="001A5A49" w:rsidRPr="00375B63">
        <w:rPr>
          <w:rFonts w:ascii="Times New Roman" w:hAnsi="Times New Roman" w:cs="Times New Roman"/>
          <w:sz w:val="24"/>
          <w:szCs w:val="24"/>
        </w:rPr>
        <w:t>see</w:t>
      </w:r>
      <w:r w:rsidRPr="00375B63">
        <w:rPr>
          <w:rFonts w:ascii="Times New Roman" w:hAnsi="Times New Roman" w:cs="Times New Roman"/>
          <w:sz w:val="24"/>
          <w:szCs w:val="24"/>
        </w:rPr>
        <w:t xml:space="preserve"> that most of them tend to be bia</w:t>
      </w:r>
      <w:r w:rsidRPr="00375B63">
        <w:rPr>
          <w:rFonts w:ascii="Times New Roman" w:hAnsi="Times New Roman" w:cs="Times New Roman"/>
          <w:sz w:val="24"/>
          <w:szCs w:val="24"/>
        </w:rPr>
        <w:t>sed and they lean o</w:t>
      </w:r>
      <w:r w:rsidR="00867B08" w:rsidRPr="00375B63">
        <w:rPr>
          <w:rFonts w:ascii="Times New Roman" w:hAnsi="Times New Roman" w:cs="Times New Roman"/>
          <w:sz w:val="24"/>
          <w:szCs w:val="24"/>
        </w:rPr>
        <w:t>n one side. This is not right as t</w:t>
      </w:r>
      <w:r w:rsidRPr="00375B63">
        <w:rPr>
          <w:rFonts w:ascii="Times New Roman" w:hAnsi="Times New Roman" w:cs="Times New Roman"/>
          <w:sz w:val="24"/>
          <w:szCs w:val="24"/>
        </w:rPr>
        <w:t>hey are supposed to be fair and ju</w:t>
      </w:r>
      <w:r w:rsidR="002A5838">
        <w:rPr>
          <w:rFonts w:ascii="Times New Roman" w:hAnsi="Times New Roman" w:cs="Times New Roman"/>
          <w:sz w:val="24"/>
          <w:szCs w:val="24"/>
        </w:rPr>
        <w:t>st in every way possible. In</w:t>
      </w:r>
      <w:r w:rsidRPr="00375B63">
        <w:rPr>
          <w:rFonts w:ascii="Times New Roman" w:hAnsi="Times New Roman" w:cs="Times New Roman"/>
          <w:sz w:val="24"/>
          <w:szCs w:val="24"/>
        </w:rPr>
        <w:t xml:space="preserve"> cases concerning the students, they should no</w:t>
      </w:r>
      <w:r w:rsidR="00867B08" w:rsidRPr="00375B63">
        <w:rPr>
          <w:rFonts w:ascii="Times New Roman" w:hAnsi="Times New Roman" w:cs="Times New Roman"/>
          <w:sz w:val="24"/>
          <w:szCs w:val="24"/>
        </w:rPr>
        <w:t>t look at the performance or payment of</w:t>
      </w:r>
      <w:r w:rsidRPr="00375B63">
        <w:rPr>
          <w:rFonts w:ascii="Times New Roman" w:hAnsi="Times New Roman" w:cs="Times New Roman"/>
          <w:sz w:val="24"/>
          <w:szCs w:val="24"/>
        </w:rPr>
        <w:t xml:space="preserve"> fees. </w:t>
      </w:r>
      <w:r w:rsidR="00867B08" w:rsidRPr="00375B63">
        <w:rPr>
          <w:rFonts w:ascii="Times New Roman" w:hAnsi="Times New Roman" w:cs="Times New Roman"/>
          <w:sz w:val="24"/>
          <w:szCs w:val="24"/>
        </w:rPr>
        <w:t>Instead, i</w:t>
      </w:r>
      <w:r w:rsidRPr="00375B63">
        <w:rPr>
          <w:rFonts w:ascii="Times New Roman" w:hAnsi="Times New Roman" w:cs="Times New Roman"/>
          <w:sz w:val="24"/>
          <w:szCs w:val="24"/>
        </w:rPr>
        <w:t xml:space="preserve">f the student has done wrong, then </w:t>
      </w:r>
      <w:r w:rsidRPr="00375B63">
        <w:rPr>
          <w:rFonts w:ascii="Times New Roman" w:hAnsi="Times New Roman" w:cs="Times New Roman"/>
          <w:sz w:val="24"/>
          <w:szCs w:val="24"/>
        </w:rPr>
        <w:t xml:space="preserve">he or she needs to be treated like someone who has done the wrong thing. </w:t>
      </w:r>
      <w:r w:rsidR="00867B08" w:rsidRPr="00375B63">
        <w:rPr>
          <w:rFonts w:ascii="Times New Roman" w:hAnsi="Times New Roman" w:cs="Times New Roman"/>
          <w:sz w:val="24"/>
          <w:szCs w:val="24"/>
        </w:rPr>
        <w:t>For example, i</w:t>
      </w:r>
      <w:r w:rsidRPr="00375B63">
        <w:rPr>
          <w:rFonts w:ascii="Times New Roman" w:hAnsi="Times New Roman" w:cs="Times New Roman"/>
          <w:sz w:val="24"/>
          <w:szCs w:val="24"/>
        </w:rPr>
        <w:t xml:space="preserve">f the </w:t>
      </w:r>
      <w:r w:rsidR="00867B08" w:rsidRPr="00375B63">
        <w:rPr>
          <w:rFonts w:ascii="Times New Roman" w:hAnsi="Times New Roman" w:cs="Times New Roman"/>
          <w:sz w:val="24"/>
          <w:szCs w:val="24"/>
        </w:rPr>
        <w:t>consequences of copying in an exam room are</w:t>
      </w:r>
      <w:r w:rsidRPr="00375B63">
        <w:rPr>
          <w:rFonts w:ascii="Times New Roman" w:hAnsi="Times New Roman" w:cs="Times New Roman"/>
          <w:sz w:val="24"/>
          <w:szCs w:val="24"/>
        </w:rPr>
        <w:t xml:space="preserve"> expulsion, then even the brightest student needs to be expelled in case they are found copying the exams</w:t>
      </w:r>
      <w:r w:rsidR="00375B63" w:rsidRPr="00375B63">
        <w:rPr>
          <w:rFonts w:ascii="Times New Roman" w:hAnsi="Times New Roman" w:cs="Times New Roman"/>
          <w:sz w:val="24"/>
          <w:szCs w:val="24"/>
        </w:rPr>
        <w:t xml:space="preserve"> (Pettigrew, 2014)</w:t>
      </w:r>
      <w:r w:rsidRPr="00375B63">
        <w:rPr>
          <w:rFonts w:ascii="Times New Roman" w:hAnsi="Times New Roman" w:cs="Times New Roman"/>
          <w:sz w:val="24"/>
          <w:szCs w:val="24"/>
        </w:rPr>
        <w:t xml:space="preserve">. </w:t>
      </w:r>
      <w:r w:rsidR="00867B08" w:rsidRPr="00375B63">
        <w:rPr>
          <w:rFonts w:ascii="Times New Roman" w:hAnsi="Times New Roman" w:cs="Times New Roman"/>
          <w:sz w:val="24"/>
          <w:szCs w:val="24"/>
        </w:rPr>
        <w:t xml:space="preserve">In this way, it will help in creating fairness in the school as </w:t>
      </w:r>
      <w:r w:rsidR="001A5A49" w:rsidRPr="00375B63">
        <w:rPr>
          <w:rFonts w:ascii="Times New Roman" w:hAnsi="Times New Roman" w:cs="Times New Roman"/>
          <w:sz w:val="24"/>
          <w:szCs w:val="24"/>
        </w:rPr>
        <w:t>correct information is needed to make a fair decision</w:t>
      </w:r>
      <w:r w:rsidR="00ED3502" w:rsidRPr="00375B63">
        <w:rPr>
          <w:rFonts w:ascii="Times New Roman" w:hAnsi="Times New Roman" w:cs="Times New Roman"/>
          <w:sz w:val="24"/>
          <w:szCs w:val="24"/>
        </w:rPr>
        <w:t>.</w:t>
      </w:r>
    </w:p>
    <w:p w:rsidR="000B0E94" w:rsidRPr="00375B63" w:rsidRDefault="0079034B" w:rsidP="00375B63">
      <w:pPr>
        <w:spacing w:line="480" w:lineRule="auto"/>
        <w:ind w:firstLine="720"/>
        <w:rPr>
          <w:rFonts w:ascii="Times New Roman" w:hAnsi="Times New Roman" w:cs="Times New Roman"/>
          <w:sz w:val="24"/>
          <w:szCs w:val="24"/>
        </w:rPr>
      </w:pPr>
      <w:r w:rsidRPr="00375B63">
        <w:rPr>
          <w:rFonts w:ascii="Times New Roman" w:hAnsi="Times New Roman" w:cs="Times New Roman"/>
          <w:sz w:val="24"/>
          <w:szCs w:val="24"/>
        </w:rPr>
        <w:t xml:space="preserve">In </w:t>
      </w:r>
      <w:r w:rsidR="002A5838">
        <w:rPr>
          <w:rFonts w:ascii="Times New Roman" w:hAnsi="Times New Roman" w:cs="Times New Roman"/>
          <w:sz w:val="24"/>
          <w:szCs w:val="24"/>
        </w:rPr>
        <w:t>conclusion, having discussed</w:t>
      </w:r>
      <w:r w:rsidRPr="00375B63">
        <w:rPr>
          <w:rFonts w:ascii="Times New Roman" w:hAnsi="Times New Roman" w:cs="Times New Roman"/>
          <w:sz w:val="24"/>
          <w:szCs w:val="24"/>
        </w:rPr>
        <w:t xml:space="preserve"> different strategies such as having gathering the correct information, considering one’s inte</w:t>
      </w:r>
      <w:r w:rsidRPr="00375B63">
        <w:rPr>
          <w:rFonts w:ascii="Times New Roman" w:hAnsi="Times New Roman" w:cs="Times New Roman"/>
          <w:sz w:val="24"/>
          <w:szCs w:val="24"/>
        </w:rPr>
        <w:t xml:space="preserve">rnal state, stripping down the deciding factors, use of the pros and cons list and </w:t>
      </w:r>
      <w:r w:rsidR="00833038" w:rsidRPr="00375B63">
        <w:rPr>
          <w:rFonts w:ascii="Times New Roman" w:hAnsi="Times New Roman" w:cs="Times New Roman"/>
          <w:sz w:val="24"/>
          <w:szCs w:val="24"/>
        </w:rPr>
        <w:t>acknowledgement and compensation of one's biases, we</w:t>
      </w:r>
      <w:r w:rsidRPr="00375B63">
        <w:rPr>
          <w:rFonts w:ascii="Times New Roman" w:hAnsi="Times New Roman" w:cs="Times New Roman"/>
          <w:sz w:val="24"/>
          <w:szCs w:val="24"/>
        </w:rPr>
        <w:t xml:space="preserve"> can see that the process of decision making is critical one that requires one to analyze the situation and come up with the correct decision. </w:t>
      </w:r>
      <w:r w:rsidR="00867B08" w:rsidRPr="00375B63">
        <w:rPr>
          <w:rFonts w:ascii="Times New Roman" w:hAnsi="Times New Roman" w:cs="Times New Roman"/>
          <w:sz w:val="24"/>
          <w:szCs w:val="24"/>
        </w:rPr>
        <w:t>Again, t</w:t>
      </w:r>
      <w:r w:rsidRPr="00375B63">
        <w:rPr>
          <w:rFonts w:ascii="Times New Roman" w:hAnsi="Times New Roman" w:cs="Times New Roman"/>
          <w:sz w:val="24"/>
          <w:szCs w:val="24"/>
        </w:rPr>
        <w:t xml:space="preserve">his process is crucial and it requires time and the factors </w:t>
      </w:r>
      <w:r w:rsidRPr="00375B63">
        <w:rPr>
          <w:rFonts w:ascii="Times New Roman" w:hAnsi="Times New Roman" w:cs="Times New Roman"/>
          <w:sz w:val="24"/>
          <w:szCs w:val="24"/>
        </w:rPr>
        <w:lastRenderedPageBreak/>
        <w:t>discussed above in order to come up with t</w:t>
      </w:r>
      <w:r w:rsidRPr="00375B63">
        <w:rPr>
          <w:rFonts w:ascii="Times New Roman" w:hAnsi="Times New Roman" w:cs="Times New Roman"/>
          <w:sz w:val="24"/>
          <w:szCs w:val="24"/>
        </w:rPr>
        <w:t>he right decision for the situation at hand</w:t>
      </w:r>
      <w:r w:rsidR="00867B08" w:rsidRPr="00375B63">
        <w:rPr>
          <w:rFonts w:ascii="Times New Roman" w:hAnsi="Times New Roman" w:cs="Times New Roman"/>
          <w:sz w:val="24"/>
          <w:szCs w:val="24"/>
        </w:rPr>
        <w:t>. For that reason, principals have a responsibility of choosing the right decision strategy before they indulge in any action.</w:t>
      </w:r>
      <w:bookmarkStart w:id="0" w:name="_GoBack"/>
      <w:bookmarkEnd w:id="0"/>
    </w:p>
    <w:p w:rsidR="00375B63" w:rsidRPr="00375B63" w:rsidRDefault="0079034B">
      <w:pPr>
        <w:rPr>
          <w:rFonts w:ascii="Times New Roman" w:hAnsi="Times New Roman" w:cs="Times New Roman"/>
          <w:sz w:val="24"/>
          <w:szCs w:val="24"/>
        </w:rPr>
      </w:pPr>
      <w:r w:rsidRPr="00375B63">
        <w:rPr>
          <w:rFonts w:ascii="Times New Roman" w:hAnsi="Times New Roman" w:cs="Times New Roman"/>
          <w:sz w:val="24"/>
          <w:szCs w:val="24"/>
        </w:rPr>
        <w:br w:type="page"/>
      </w:r>
    </w:p>
    <w:p w:rsidR="00375B63" w:rsidRPr="00375B63" w:rsidRDefault="0079034B" w:rsidP="00375B63">
      <w:pPr>
        <w:spacing w:line="480" w:lineRule="auto"/>
        <w:jc w:val="center"/>
        <w:rPr>
          <w:rFonts w:ascii="Times New Roman" w:hAnsi="Times New Roman" w:cs="Times New Roman"/>
          <w:sz w:val="24"/>
          <w:szCs w:val="24"/>
        </w:rPr>
      </w:pPr>
      <w:r w:rsidRPr="00375B63">
        <w:rPr>
          <w:rFonts w:ascii="Times New Roman" w:hAnsi="Times New Roman" w:cs="Times New Roman"/>
          <w:sz w:val="24"/>
          <w:szCs w:val="24"/>
        </w:rPr>
        <w:lastRenderedPageBreak/>
        <w:t>References</w:t>
      </w:r>
    </w:p>
    <w:p w:rsidR="00375B63" w:rsidRPr="00375B63" w:rsidRDefault="0079034B" w:rsidP="00375B63">
      <w:pPr>
        <w:spacing w:line="480" w:lineRule="auto"/>
        <w:ind w:left="720" w:hanging="720"/>
        <w:rPr>
          <w:rFonts w:ascii="Times New Roman" w:hAnsi="Times New Roman" w:cs="Times New Roman"/>
          <w:sz w:val="24"/>
          <w:szCs w:val="24"/>
        </w:rPr>
      </w:pPr>
      <w:proofErr w:type="gramStart"/>
      <w:r w:rsidRPr="00375B63">
        <w:rPr>
          <w:rFonts w:ascii="Times New Roman" w:hAnsi="Times New Roman" w:cs="Times New Roman"/>
          <w:sz w:val="24"/>
          <w:szCs w:val="24"/>
        </w:rPr>
        <w:t>Goodwin, P., &amp; Wright, G. (2014).</w:t>
      </w:r>
      <w:proofErr w:type="gramEnd"/>
      <w:r w:rsidRPr="00375B63">
        <w:rPr>
          <w:rFonts w:ascii="Times New Roman" w:hAnsi="Times New Roman" w:cs="Times New Roman"/>
          <w:sz w:val="24"/>
          <w:szCs w:val="24"/>
        </w:rPr>
        <w:t xml:space="preserve"> </w:t>
      </w:r>
      <w:r w:rsidRPr="00375B63">
        <w:rPr>
          <w:rFonts w:ascii="Times New Roman" w:hAnsi="Times New Roman" w:cs="Times New Roman"/>
          <w:i/>
          <w:iCs/>
          <w:sz w:val="24"/>
          <w:szCs w:val="24"/>
        </w:rPr>
        <w:t xml:space="preserve">Decision Analysis for Management </w:t>
      </w:r>
      <w:r w:rsidRPr="00375B63">
        <w:rPr>
          <w:rFonts w:ascii="Times New Roman" w:hAnsi="Times New Roman" w:cs="Times New Roman"/>
          <w:i/>
          <w:iCs/>
          <w:sz w:val="24"/>
          <w:szCs w:val="24"/>
        </w:rPr>
        <w:t xml:space="preserve">Judgment 5th </w:t>
      </w:r>
      <w:proofErr w:type="spellStart"/>
      <w:proofErr w:type="gramStart"/>
      <w:r w:rsidRPr="00375B63">
        <w:rPr>
          <w:rFonts w:ascii="Times New Roman" w:hAnsi="Times New Roman" w:cs="Times New Roman"/>
          <w:i/>
          <w:iCs/>
          <w:sz w:val="24"/>
          <w:szCs w:val="24"/>
        </w:rPr>
        <w:t>ed</w:t>
      </w:r>
      <w:proofErr w:type="spellEnd"/>
      <w:proofErr w:type="gramEnd"/>
      <w:r w:rsidRPr="00375B63">
        <w:rPr>
          <w:rFonts w:ascii="Times New Roman" w:hAnsi="Times New Roman" w:cs="Times New Roman"/>
          <w:sz w:val="24"/>
          <w:szCs w:val="24"/>
        </w:rPr>
        <w:t xml:space="preserve"> (No. 5th). </w:t>
      </w:r>
      <w:proofErr w:type="gramStart"/>
      <w:r w:rsidRPr="00375B63">
        <w:rPr>
          <w:rFonts w:ascii="Times New Roman" w:hAnsi="Times New Roman" w:cs="Times New Roman"/>
          <w:sz w:val="24"/>
          <w:szCs w:val="24"/>
        </w:rPr>
        <w:t>John Wiley and sons.</w:t>
      </w:r>
      <w:proofErr w:type="gramEnd"/>
    </w:p>
    <w:p w:rsidR="00375B63" w:rsidRPr="00375B63" w:rsidRDefault="0079034B" w:rsidP="00375B63">
      <w:pPr>
        <w:spacing w:line="480" w:lineRule="auto"/>
        <w:ind w:left="720" w:hanging="720"/>
        <w:rPr>
          <w:rFonts w:ascii="Times New Roman" w:hAnsi="Times New Roman" w:cs="Times New Roman"/>
          <w:sz w:val="24"/>
          <w:szCs w:val="24"/>
        </w:rPr>
      </w:pPr>
      <w:r w:rsidRPr="00375B63">
        <w:rPr>
          <w:rFonts w:ascii="Times New Roman" w:hAnsi="Times New Roman" w:cs="Times New Roman"/>
          <w:sz w:val="24"/>
          <w:szCs w:val="24"/>
        </w:rPr>
        <w:t xml:space="preserve">Pettigrew, A. M. (2014). </w:t>
      </w:r>
      <w:proofErr w:type="gramStart"/>
      <w:r w:rsidRPr="00375B63">
        <w:rPr>
          <w:rFonts w:ascii="Times New Roman" w:hAnsi="Times New Roman" w:cs="Times New Roman"/>
          <w:i/>
          <w:iCs/>
          <w:sz w:val="24"/>
          <w:szCs w:val="24"/>
        </w:rPr>
        <w:t>The politics of organizational decision-making</w:t>
      </w:r>
      <w:r w:rsidRPr="00375B63">
        <w:rPr>
          <w:rFonts w:ascii="Times New Roman" w:hAnsi="Times New Roman" w:cs="Times New Roman"/>
          <w:sz w:val="24"/>
          <w:szCs w:val="24"/>
        </w:rPr>
        <w:t>.</w:t>
      </w:r>
      <w:proofErr w:type="gramEnd"/>
      <w:r w:rsidRPr="00375B63">
        <w:rPr>
          <w:rFonts w:ascii="Times New Roman" w:hAnsi="Times New Roman" w:cs="Times New Roman"/>
          <w:sz w:val="24"/>
          <w:szCs w:val="24"/>
        </w:rPr>
        <w:t xml:space="preserve"> </w:t>
      </w:r>
      <w:proofErr w:type="spellStart"/>
      <w:proofErr w:type="gramStart"/>
      <w:r w:rsidRPr="00375B63">
        <w:rPr>
          <w:rFonts w:ascii="Times New Roman" w:hAnsi="Times New Roman" w:cs="Times New Roman"/>
          <w:sz w:val="24"/>
          <w:szCs w:val="24"/>
        </w:rPr>
        <w:t>Routledge</w:t>
      </w:r>
      <w:proofErr w:type="spellEnd"/>
      <w:r w:rsidRPr="00375B63">
        <w:rPr>
          <w:rFonts w:ascii="Times New Roman" w:hAnsi="Times New Roman" w:cs="Times New Roman"/>
          <w:sz w:val="24"/>
          <w:szCs w:val="24"/>
        </w:rPr>
        <w:t>.</w:t>
      </w:r>
      <w:proofErr w:type="gramEnd"/>
    </w:p>
    <w:p w:rsidR="00375B63" w:rsidRPr="00375B63" w:rsidRDefault="0079034B" w:rsidP="00375B63">
      <w:pPr>
        <w:spacing w:line="480" w:lineRule="auto"/>
        <w:ind w:left="720" w:hanging="720"/>
        <w:rPr>
          <w:rFonts w:ascii="Times New Roman" w:hAnsi="Times New Roman" w:cs="Times New Roman"/>
          <w:sz w:val="24"/>
          <w:szCs w:val="24"/>
        </w:rPr>
      </w:pPr>
      <w:proofErr w:type="gramStart"/>
      <w:r w:rsidRPr="00375B63">
        <w:rPr>
          <w:rFonts w:ascii="Times New Roman" w:hAnsi="Times New Roman" w:cs="Times New Roman"/>
          <w:sz w:val="24"/>
          <w:szCs w:val="24"/>
        </w:rPr>
        <w:t xml:space="preserve">Snyder, G. H., &amp; </w:t>
      </w:r>
      <w:proofErr w:type="spellStart"/>
      <w:r w:rsidRPr="00375B63">
        <w:rPr>
          <w:rFonts w:ascii="Times New Roman" w:hAnsi="Times New Roman" w:cs="Times New Roman"/>
          <w:sz w:val="24"/>
          <w:szCs w:val="24"/>
        </w:rPr>
        <w:t>Diesing</w:t>
      </w:r>
      <w:proofErr w:type="spellEnd"/>
      <w:r w:rsidRPr="00375B63">
        <w:rPr>
          <w:rFonts w:ascii="Times New Roman" w:hAnsi="Times New Roman" w:cs="Times New Roman"/>
          <w:sz w:val="24"/>
          <w:szCs w:val="24"/>
        </w:rPr>
        <w:t>, P. (2015).</w:t>
      </w:r>
      <w:proofErr w:type="gramEnd"/>
      <w:r w:rsidRPr="00375B63">
        <w:rPr>
          <w:rFonts w:ascii="Times New Roman" w:hAnsi="Times New Roman" w:cs="Times New Roman"/>
          <w:sz w:val="24"/>
          <w:szCs w:val="24"/>
        </w:rPr>
        <w:t xml:space="preserve"> </w:t>
      </w:r>
      <w:r w:rsidRPr="00375B63">
        <w:rPr>
          <w:rFonts w:ascii="Times New Roman" w:hAnsi="Times New Roman" w:cs="Times New Roman"/>
          <w:i/>
          <w:iCs/>
          <w:sz w:val="24"/>
          <w:szCs w:val="24"/>
        </w:rPr>
        <w:t>Conflict among nations: Bargaining, decision making, and system structure in internatio</w:t>
      </w:r>
      <w:r w:rsidRPr="00375B63">
        <w:rPr>
          <w:rFonts w:ascii="Times New Roman" w:hAnsi="Times New Roman" w:cs="Times New Roman"/>
          <w:i/>
          <w:iCs/>
          <w:sz w:val="24"/>
          <w:szCs w:val="24"/>
        </w:rPr>
        <w:t>nal crises</w:t>
      </w:r>
      <w:r w:rsidRPr="00375B63">
        <w:rPr>
          <w:rFonts w:ascii="Times New Roman" w:hAnsi="Times New Roman" w:cs="Times New Roman"/>
          <w:sz w:val="24"/>
          <w:szCs w:val="24"/>
        </w:rPr>
        <w:t xml:space="preserve">. </w:t>
      </w:r>
      <w:proofErr w:type="gramStart"/>
      <w:r w:rsidRPr="00375B63">
        <w:rPr>
          <w:rFonts w:ascii="Times New Roman" w:hAnsi="Times New Roman" w:cs="Times New Roman"/>
          <w:sz w:val="24"/>
          <w:szCs w:val="24"/>
        </w:rPr>
        <w:t>Princeton University Press.</w:t>
      </w:r>
      <w:proofErr w:type="gramEnd"/>
    </w:p>
    <w:sectPr w:rsidR="00375B63" w:rsidRPr="00375B63" w:rsidSect="0042100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34B" w:rsidRDefault="0079034B" w:rsidP="00416691">
      <w:pPr>
        <w:spacing w:after="0" w:line="240" w:lineRule="auto"/>
      </w:pPr>
      <w:r>
        <w:separator/>
      </w:r>
    </w:p>
  </w:endnote>
  <w:endnote w:type="continuationSeparator" w:id="0">
    <w:p w:rsidR="0079034B" w:rsidRDefault="0079034B" w:rsidP="004166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34B" w:rsidRDefault="0079034B" w:rsidP="00416691">
      <w:pPr>
        <w:spacing w:after="0" w:line="240" w:lineRule="auto"/>
      </w:pPr>
      <w:r>
        <w:separator/>
      </w:r>
    </w:p>
  </w:footnote>
  <w:footnote w:type="continuationSeparator" w:id="0">
    <w:p w:rsidR="0079034B" w:rsidRDefault="0079034B" w:rsidP="004166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2579"/>
      <w:docPartObj>
        <w:docPartGallery w:val="Page Numbers (Top of Page)"/>
        <w:docPartUnique/>
      </w:docPartObj>
    </w:sdtPr>
    <w:sdtContent>
      <w:p w:rsidR="0042100A" w:rsidRPr="0042100A" w:rsidRDefault="0079034B" w:rsidP="0042100A">
        <w:pPr>
          <w:spacing w:line="480" w:lineRule="auto"/>
          <w:rPr>
            <w:rFonts w:ascii="Times New Roman" w:hAnsi="Times New Roman" w:cs="Times New Roman"/>
            <w:sz w:val="24"/>
            <w:szCs w:val="24"/>
          </w:rPr>
        </w:pPr>
        <w:r w:rsidRPr="0042100A">
          <w:rPr>
            <w:rFonts w:ascii="Times New Roman" w:hAnsi="Times New Roman" w:cs="Times New Roman"/>
            <w:sz w:val="24"/>
            <w:szCs w:val="24"/>
          </w:rPr>
          <w:t>STRATEGIES IN DECISION MAKING</w:t>
        </w:r>
        <w:r>
          <w:rPr>
            <w:rFonts w:ascii="Times New Roman" w:hAnsi="Times New Roman" w:cs="Times New Roman"/>
            <w:sz w:val="24"/>
            <w:szCs w:val="24"/>
          </w:rPr>
          <w:t xml:space="preserve">                                                                                       </w:t>
        </w:r>
        <w:r w:rsidR="00416691" w:rsidRPr="0042100A">
          <w:rPr>
            <w:rFonts w:ascii="Times New Roman" w:hAnsi="Times New Roman" w:cs="Times New Roman"/>
            <w:sz w:val="24"/>
            <w:szCs w:val="24"/>
          </w:rPr>
          <w:fldChar w:fldCharType="begin"/>
        </w:r>
        <w:r w:rsidRPr="0042100A">
          <w:rPr>
            <w:rFonts w:ascii="Times New Roman" w:hAnsi="Times New Roman" w:cs="Times New Roman"/>
            <w:sz w:val="24"/>
            <w:szCs w:val="24"/>
          </w:rPr>
          <w:instrText xml:space="preserve"> PAGE   \* MERGEFORMAT </w:instrText>
        </w:r>
        <w:r w:rsidR="00416691" w:rsidRPr="0042100A">
          <w:rPr>
            <w:rFonts w:ascii="Times New Roman" w:hAnsi="Times New Roman" w:cs="Times New Roman"/>
            <w:sz w:val="24"/>
            <w:szCs w:val="24"/>
          </w:rPr>
          <w:fldChar w:fldCharType="separate"/>
        </w:r>
        <w:r w:rsidR="002A5838">
          <w:rPr>
            <w:rFonts w:ascii="Times New Roman" w:hAnsi="Times New Roman" w:cs="Times New Roman"/>
            <w:noProof/>
            <w:sz w:val="24"/>
            <w:szCs w:val="24"/>
          </w:rPr>
          <w:t>4</w:t>
        </w:r>
        <w:r w:rsidR="00416691" w:rsidRPr="0042100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0A" w:rsidRPr="0042100A" w:rsidRDefault="0079034B" w:rsidP="0042100A">
    <w:pPr>
      <w:pStyle w:val="Header"/>
      <w:rPr>
        <w:rFonts w:ascii="Times New Roman" w:hAnsi="Times New Roman" w:cs="Times New Roman"/>
        <w:sz w:val="24"/>
        <w:szCs w:val="24"/>
      </w:rPr>
    </w:pPr>
    <w:r w:rsidRPr="0042100A">
      <w:rPr>
        <w:rFonts w:ascii="Times New Roman" w:hAnsi="Times New Roman" w:cs="Times New Roman"/>
        <w:sz w:val="24"/>
        <w:szCs w:val="24"/>
      </w:rPr>
      <w:t>Running head:</w:t>
    </w:r>
    <w:sdt>
      <w:sdtPr>
        <w:rPr>
          <w:rFonts w:ascii="Times New Roman" w:hAnsi="Times New Roman" w:cs="Times New Roman"/>
          <w:sz w:val="24"/>
          <w:szCs w:val="24"/>
        </w:rPr>
        <w:id w:val="632547"/>
        <w:docPartObj>
          <w:docPartGallery w:val="Page Numbers (Top of Page)"/>
          <w:docPartUnique/>
        </w:docPartObj>
      </w:sdtPr>
      <w:sdtContent>
        <w:r w:rsidRPr="0042100A">
          <w:rPr>
            <w:rFonts w:ascii="Times New Roman" w:hAnsi="Times New Roman" w:cs="Times New Roman"/>
            <w:sz w:val="24"/>
            <w:szCs w:val="24"/>
          </w:rPr>
          <w:t xml:space="preserve"> STRATEGIES IN DECISION MAKING </w:t>
        </w:r>
      </w:sdtContent>
    </w:sdt>
  </w:p>
  <w:p w:rsidR="0042100A" w:rsidRPr="0042100A" w:rsidRDefault="0042100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B0665"/>
    <w:rsid w:val="000366E7"/>
    <w:rsid w:val="000B0E94"/>
    <w:rsid w:val="001A5A49"/>
    <w:rsid w:val="00205729"/>
    <w:rsid w:val="002A5838"/>
    <w:rsid w:val="002C5C27"/>
    <w:rsid w:val="00375B63"/>
    <w:rsid w:val="00416691"/>
    <w:rsid w:val="0042100A"/>
    <w:rsid w:val="00485E46"/>
    <w:rsid w:val="005F3172"/>
    <w:rsid w:val="006077C6"/>
    <w:rsid w:val="00750724"/>
    <w:rsid w:val="0079034B"/>
    <w:rsid w:val="007B01E8"/>
    <w:rsid w:val="00833038"/>
    <w:rsid w:val="00867B08"/>
    <w:rsid w:val="00935EF9"/>
    <w:rsid w:val="009A4731"/>
    <w:rsid w:val="009A65ED"/>
    <w:rsid w:val="00AB0665"/>
    <w:rsid w:val="00C00DDC"/>
    <w:rsid w:val="00CB0CE3"/>
    <w:rsid w:val="00ED3502"/>
    <w:rsid w:val="00F80241"/>
    <w:rsid w:val="00FB33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038"/>
  </w:style>
  <w:style w:type="paragraph" w:styleId="Footer">
    <w:name w:val="footer"/>
    <w:basedOn w:val="Normal"/>
    <w:link w:val="FooterChar"/>
    <w:uiPriority w:val="99"/>
    <w:unhideWhenUsed/>
    <w:rsid w:val="00833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03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16691"/>
    <w:pPr>
      <w:spacing w:line="240" w:lineRule="auto"/>
    </w:pPr>
    <w:rPr>
      <w:sz w:val="20"/>
      <w:szCs w:val="20"/>
    </w:rPr>
  </w:style>
  <w:style w:type="character" w:customStyle="1" w:styleId="CommentTextChar">
    <w:name w:val="Comment Text Char"/>
    <w:basedOn w:val="DefaultParagraphFont"/>
    <w:link w:val="CommentText"/>
    <w:uiPriority w:val="99"/>
    <w:semiHidden/>
    <w:rsid w:val="00416691"/>
    <w:rPr>
      <w:sz w:val="20"/>
      <w:szCs w:val="20"/>
    </w:rPr>
  </w:style>
  <w:style w:type="paragraph" w:styleId="BalloonText">
    <w:name w:val="Balloon Text"/>
    <w:basedOn w:val="Normal"/>
    <w:link w:val="BalloonTextChar"/>
    <w:uiPriority w:val="99"/>
    <w:semiHidden/>
    <w:unhideWhenUsed/>
    <w:rsid w:val="00750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7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7</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mwaura</cp:lastModifiedBy>
  <cp:revision>9</cp:revision>
  <dcterms:created xsi:type="dcterms:W3CDTF">2018-09-26T21:34:00Z</dcterms:created>
  <dcterms:modified xsi:type="dcterms:W3CDTF">2018-09-27T01:26:00Z</dcterms:modified>
</cp:coreProperties>
</file>